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4ED51" w14:textId="77777777" w:rsidR="009500B0" w:rsidRDefault="009500B0">
      <w:pPr>
        <w:rPr>
          <w:b/>
          <w:bCs/>
        </w:rPr>
      </w:pPr>
      <w:r w:rsidRPr="009500B0">
        <w:rPr>
          <w:b/>
          <w:bCs/>
          <w:noProof/>
        </w:rPr>
        <w:drawing>
          <wp:inline distT="0" distB="0" distL="0" distR="0" wp14:anchorId="1E919A78" wp14:editId="1822081A">
            <wp:extent cx="990600" cy="977900"/>
            <wp:effectExtent l="0" t="0" r="0" b="0"/>
            <wp:docPr id="3076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4F2B6D7F-9772-4E5B-91FA-31A389E7F8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>
                      <a:extLst>
                        <a:ext uri="{FF2B5EF4-FFF2-40B4-BE49-F238E27FC236}">
                          <a16:creationId xmlns:a16="http://schemas.microsoft.com/office/drawing/2014/main" id="{4F2B6D7F-9772-4E5B-91FA-31A389E7F81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779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2CC31776" w14:textId="7B1E1C40" w:rsidR="00292003" w:rsidRDefault="006932B2">
      <w:pPr>
        <w:rPr>
          <w:b/>
          <w:bCs/>
        </w:rPr>
      </w:pPr>
      <w:r w:rsidRPr="00FB7D90">
        <w:rPr>
          <w:b/>
          <w:bCs/>
        </w:rPr>
        <w:t xml:space="preserve">SFFBs förslag till </w:t>
      </w:r>
      <w:r w:rsidR="009308FB">
        <w:rPr>
          <w:b/>
          <w:bCs/>
        </w:rPr>
        <w:t>K</w:t>
      </w:r>
      <w:r w:rsidRPr="00FB7D90">
        <w:rPr>
          <w:b/>
          <w:bCs/>
        </w:rPr>
        <w:t xml:space="preserve">loka kliniska val </w:t>
      </w:r>
      <w:r w:rsidR="00FB7D90">
        <w:rPr>
          <w:b/>
          <w:bCs/>
        </w:rPr>
        <w:t xml:space="preserve">för </w:t>
      </w:r>
      <w:r w:rsidR="00292003" w:rsidRPr="00FB7D90">
        <w:rPr>
          <w:b/>
          <w:bCs/>
        </w:rPr>
        <w:t>bröstkirurgi</w:t>
      </w:r>
    </w:p>
    <w:p w14:paraId="5C9A1155" w14:textId="7CBC1FE3" w:rsidR="00853E50" w:rsidRPr="00FB7D90" w:rsidRDefault="00853E50">
      <w:pPr>
        <w:rPr>
          <w:b/>
          <w:bCs/>
        </w:rPr>
      </w:pPr>
      <w:r>
        <w:rPr>
          <w:b/>
          <w:bCs/>
        </w:rPr>
        <w:t>2025-03-</w:t>
      </w:r>
      <w:r w:rsidR="00B72470">
        <w:rPr>
          <w:b/>
          <w:bCs/>
        </w:rPr>
        <w:t>31</w:t>
      </w:r>
    </w:p>
    <w:p w14:paraId="599C5703" w14:textId="77777777" w:rsidR="006932B2" w:rsidRDefault="006932B2"/>
    <w:p w14:paraId="1BC0CAAF" w14:textId="474807A2" w:rsidR="006932B2" w:rsidRDefault="006932B2">
      <w:r>
        <w:t>Förslage</w:t>
      </w:r>
      <w:r w:rsidR="008C2078">
        <w:t>t</w:t>
      </w:r>
      <w:r>
        <w:t xml:space="preserve"> är framtag</w:t>
      </w:r>
      <w:r w:rsidR="008C2078">
        <w:t>et</w:t>
      </w:r>
      <w:r>
        <w:t xml:space="preserve"> av SFFBs styrelse och genom en</w:t>
      </w:r>
      <w:r w:rsidR="00B11DD7">
        <w:t xml:space="preserve"> en</w:t>
      </w:r>
      <w:r>
        <w:t>kät</w:t>
      </w:r>
      <w:r w:rsidR="00466173">
        <w:t xml:space="preserve"> </w:t>
      </w:r>
      <w:r w:rsidR="005213A6">
        <w:t>som skickats ut till föreningens medlemmar under dec 2024.</w:t>
      </w:r>
    </w:p>
    <w:p w14:paraId="3A171348" w14:textId="77777777" w:rsidR="00292003" w:rsidRDefault="00292003"/>
    <w:p w14:paraId="286FDF6D" w14:textId="41A1BF35" w:rsidR="008C2078" w:rsidRDefault="008C2078" w:rsidP="00684D44"/>
    <w:p w14:paraId="5E5D7B8D" w14:textId="66DB167D" w:rsidR="00593750" w:rsidRPr="008C2078" w:rsidRDefault="007D290F" w:rsidP="00684D44">
      <w:r w:rsidRPr="00684D44">
        <w:rPr>
          <w:b/>
          <w:bCs/>
          <w:i/>
          <w:iCs/>
        </w:rPr>
        <w:t xml:space="preserve">Avstå kirurgisk behandling av </w:t>
      </w:r>
      <w:r w:rsidR="00466173">
        <w:rPr>
          <w:b/>
          <w:bCs/>
          <w:i/>
          <w:iCs/>
        </w:rPr>
        <w:t xml:space="preserve">bilddiagnostiskt och </w:t>
      </w:r>
      <w:r w:rsidRPr="00684D44">
        <w:rPr>
          <w:b/>
          <w:bCs/>
          <w:i/>
          <w:iCs/>
        </w:rPr>
        <w:t xml:space="preserve">coreverifierat fibroadenom &lt;2cm </w:t>
      </w:r>
    </w:p>
    <w:p w14:paraId="1FA89FD8" w14:textId="46D902FF" w:rsidR="00730087" w:rsidRDefault="00E72E5A" w:rsidP="007949D4">
      <w:r>
        <w:t xml:space="preserve">Bakgrund:  Fibroadenom är </w:t>
      </w:r>
      <w:r w:rsidR="00A14FAE">
        <w:t xml:space="preserve">mycket </w:t>
      </w:r>
      <w:r w:rsidR="00ED12BB">
        <w:t>vanlig</w:t>
      </w:r>
      <w:r w:rsidR="00A14FAE">
        <w:t>t förekommande hos unga</w:t>
      </w:r>
      <w:r w:rsidR="00AE64DD">
        <w:t xml:space="preserve"> kvinnor och</w:t>
      </w:r>
      <w:r w:rsidR="002F36CE">
        <w:t xml:space="preserve"> majoriteten försvinner</w:t>
      </w:r>
      <w:r w:rsidR="00DA0166">
        <w:t xml:space="preserve"> </w:t>
      </w:r>
      <w:r w:rsidR="00136722">
        <w:t>utan intervention</w:t>
      </w:r>
      <w:r w:rsidR="00DA0166">
        <w:t xml:space="preserve"> (1)</w:t>
      </w:r>
      <w:r w:rsidR="002F36CE">
        <w:t xml:space="preserve">. </w:t>
      </w:r>
      <w:r w:rsidR="00BE44C5">
        <w:t>Risken för m</w:t>
      </w:r>
      <w:r w:rsidR="002F36CE">
        <w:t>aligni</w:t>
      </w:r>
      <w:r w:rsidR="00501D97">
        <w:t>tet är mycket liten</w:t>
      </w:r>
      <w:r w:rsidR="00DA0166">
        <w:t xml:space="preserve"> (2</w:t>
      </w:r>
      <w:r w:rsidR="00FC7485">
        <w:t>,3</w:t>
      </w:r>
      <w:r w:rsidR="00DA0166">
        <w:t>)</w:t>
      </w:r>
      <w:r w:rsidR="006B70CE">
        <w:t xml:space="preserve"> och särskilt vid storlek &lt;2,5 cm</w:t>
      </w:r>
      <w:r w:rsidR="009133FA">
        <w:t xml:space="preserve"> (4)</w:t>
      </w:r>
      <w:r w:rsidR="00EA5BF1">
        <w:t>.</w:t>
      </w:r>
      <w:r w:rsidR="00501D97">
        <w:t xml:space="preserve"> </w:t>
      </w:r>
      <w:r w:rsidR="00EA5BF1">
        <w:t>I</w:t>
      </w:r>
      <w:r w:rsidR="00501D97">
        <w:t xml:space="preserve"> internationella </w:t>
      </w:r>
      <w:r w:rsidR="00CD7E2F">
        <w:t xml:space="preserve">consensus </w:t>
      </w:r>
      <w:r w:rsidR="00E55178">
        <w:t>rekommenderas ingen behandling om radiologi och patologi överensstämmer</w:t>
      </w:r>
      <w:r w:rsidR="00EA5BF1">
        <w:t xml:space="preserve"> med benignt fibroadenom</w:t>
      </w:r>
      <w:r w:rsidR="00DA0166">
        <w:t xml:space="preserve"> (</w:t>
      </w:r>
      <w:r w:rsidR="001121FA">
        <w:t>5</w:t>
      </w:r>
      <w:r w:rsidR="009133FA">
        <w:t>,6</w:t>
      </w:r>
      <w:r w:rsidR="00DA0166">
        <w:t>)</w:t>
      </w:r>
      <w:r w:rsidR="00ED12BB">
        <w:t>.</w:t>
      </w:r>
      <w:r w:rsidR="00B32987">
        <w:t xml:space="preserve"> </w:t>
      </w:r>
      <w:r w:rsidR="00ED12BB">
        <w:t xml:space="preserve"> </w:t>
      </w:r>
    </w:p>
    <w:p w14:paraId="5B82279A" w14:textId="77777777" w:rsidR="008C2078" w:rsidRDefault="008C2078" w:rsidP="007949D4"/>
    <w:p w14:paraId="1B4DF0F8" w14:textId="77777777" w:rsidR="008C2078" w:rsidRDefault="008C2078" w:rsidP="007949D4"/>
    <w:p w14:paraId="22224FDE" w14:textId="77777777" w:rsidR="00334EB2" w:rsidRPr="00545323" w:rsidRDefault="00730087" w:rsidP="007949D4">
      <w:pPr>
        <w:rPr>
          <w:sz w:val="20"/>
          <w:szCs w:val="20"/>
        </w:rPr>
      </w:pPr>
      <w:r w:rsidRPr="00545323">
        <w:rPr>
          <w:sz w:val="20"/>
          <w:szCs w:val="20"/>
        </w:rPr>
        <w:t xml:space="preserve">Referenser: </w:t>
      </w:r>
    </w:p>
    <w:p w14:paraId="0BD59B66" w14:textId="56067A4E" w:rsidR="00730087" w:rsidRPr="00545323" w:rsidRDefault="00616C34" w:rsidP="000A6DCC">
      <w:pPr>
        <w:pStyle w:val="Liststycke"/>
        <w:numPr>
          <w:ilvl w:val="0"/>
          <w:numId w:val="3"/>
        </w:numPr>
        <w:rPr>
          <w:sz w:val="20"/>
          <w:szCs w:val="20"/>
        </w:rPr>
      </w:pPr>
      <w:r w:rsidRPr="00545323">
        <w:rPr>
          <w:sz w:val="20"/>
          <w:szCs w:val="20"/>
        </w:rPr>
        <w:t>Hudson-Phillips S, Fibroadenoma: a guide for junior clinicians. Br J Hosp Med (Lond). 2022 Oct 2;83(10):1-9. doi: 10.12968/hmed.2022.0070. Epub 2</w:t>
      </w:r>
      <w:r w:rsidR="00D51BB1" w:rsidRPr="00545323">
        <w:rPr>
          <w:sz w:val="20"/>
          <w:szCs w:val="20"/>
        </w:rPr>
        <w:t xml:space="preserve">022 </w:t>
      </w:r>
      <w:hyperlink r:id="rId6" w:history="1">
        <w:r w:rsidR="00D72D13" w:rsidRPr="00545323">
          <w:rPr>
            <w:rStyle w:val="Hyperlnk"/>
            <w:sz w:val="20"/>
            <w:szCs w:val="20"/>
          </w:rPr>
          <w:t>Fibroadenoma: a guide for junior clinicians - PubMed</w:t>
        </w:r>
      </w:hyperlink>
      <w:r w:rsidR="007949D4" w:rsidRPr="00545323">
        <w:rPr>
          <w:sz w:val="20"/>
          <w:szCs w:val="20"/>
        </w:rPr>
        <w:t xml:space="preserve"> </w:t>
      </w:r>
    </w:p>
    <w:p w14:paraId="08A0862E" w14:textId="257F2DB0" w:rsidR="00D0487D" w:rsidRPr="00545323" w:rsidRDefault="00DA0166" w:rsidP="00D0487D">
      <w:pPr>
        <w:pStyle w:val="Liststycke"/>
        <w:numPr>
          <w:ilvl w:val="0"/>
          <w:numId w:val="3"/>
        </w:numPr>
        <w:rPr>
          <w:sz w:val="20"/>
          <w:szCs w:val="20"/>
        </w:rPr>
      </w:pPr>
      <w:r w:rsidRPr="00545323">
        <w:rPr>
          <w:sz w:val="20"/>
          <w:szCs w:val="20"/>
        </w:rPr>
        <w:t>Sanders LM, Sara R. The growing fibroadenoma. Acta Radiologica Open 2015; DOI: 10.1177/2047981615572273.</w:t>
      </w:r>
    </w:p>
    <w:p w14:paraId="32BA308D" w14:textId="043A5A72" w:rsidR="00D0487D" w:rsidRPr="00545323" w:rsidRDefault="00D0487D" w:rsidP="00D0487D">
      <w:pPr>
        <w:pStyle w:val="Liststycke"/>
        <w:numPr>
          <w:ilvl w:val="0"/>
          <w:numId w:val="3"/>
        </w:numPr>
        <w:rPr>
          <w:sz w:val="20"/>
          <w:szCs w:val="20"/>
        </w:rPr>
      </w:pPr>
      <w:r w:rsidRPr="00545323">
        <w:rPr>
          <w:sz w:val="20"/>
          <w:szCs w:val="20"/>
        </w:rPr>
        <w:t>Aripoli A</w:t>
      </w:r>
      <w:r w:rsidR="00FC7485" w:rsidRPr="00545323">
        <w:rPr>
          <w:sz w:val="20"/>
          <w:szCs w:val="20"/>
        </w:rPr>
        <w:t xml:space="preserve">, </w:t>
      </w:r>
      <w:r w:rsidRPr="00545323">
        <w:rPr>
          <w:sz w:val="20"/>
          <w:szCs w:val="20"/>
        </w:rPr>
        <w:t>Atypia Involving Fibroadenomas: Outcomes and Upgrade Rates. J Breast Imaging. 2024 May 27;6(3):254-260. doi: 10.1093/jbi/wbae013.</w:t>
      </w:r>
    </w:p>
    <w:p w14:paraId="74E2EB01" w14:textId="2FD1A3D4" w:rsidR="004051E6" w:rsidRPr="00545323" w:rsidRDefault="004051E6" w:rsidP="00D0487D">
      <w:pPr>
        <w:pStyle w:val="Liststycke"/>
        <w:numPr>
          <w:ilvl w:val="0"/>
          <w:numId w:val="3"/>
        </w:numPr>
        <w:rPr>
          <w:sz w:val="20"/>
          <w:szCs w:val="20"/>
        </w:rPr>
      </w:pPr>
      <w:r w:rsidRPr="00545323">
        <w:rPr>
          <w:sz w:val="20"/>
          <w:szCs w:val="20"/>
        </w:rPr>
        <w:t xml:space="preserve">Hubbard JL, Criteria for excision of suspected fibroadenomas of the breast. Am J Surg. 2015 Feb;209(2):297-301. doi: 10.1016/j.amjsurg.2013.12.037. Epub 2014 Apr 3. </w:t>
      </w:r>
    </w:p>
    <w:p w14:paraId="6445E1C8" w14:textId="61D05A24" w:rsidR="007949D4" w:rsidRPr="00545323" w:rsidRDefault="00D16BCF" w:rsidP="000A6DCC">
      <w:pPr>
        <w:pStyle w:val="Liststycke"/>
        <w:numPr>
          <w:ilvl w:val="0"/>
          <w:numId w:val="3"/>
        </w:numPr>
        <w:rPr>
          <w:sz w:val="20"/>
          <w:szCs w:val="20"/>
        </w:rPr>
      </w:pPr>
      <w:r w:rsidRPr="00545323">
        <w:rPr>
          <w:sz w:val="20"/>
          <w:szCs w:val="20"/>
        </w:rPr>
        <w:t xml:space="preserve">Karina Cox, Clinical Practice &amp; Standards Committee of the Association Breast Surgery, 2019 </w:t>
      </w:r>
      <w:hyperlink r:id="rId7" w:history="1">
        <w:r w:rsidR="007949D4" w:rsidRPr="00545323">
          <w:rPr>
            <w:rStyle w:val="Hyperlnk"/>
            <w:sz w:val="20"/>
            <w:szCs w:val="20"/>
          </w:rPr>
          <w:t>abs-summary-statement-fibroadenomas-v1.pdf</w:t>
        </w:r>
      </w:hyperlink>
    </w:p>
    <w:p w14:paraId="23128B28" w14:textId="4F715865" w:rsidR="001121FA" w:rsidRPr="00545323" w:rsidRDefault="001121FA" w:rsidP="000A6DCC">
      <w:pPr>
        <w:pStyle w:val="Liststycke"/>
        <w:numPr>
          <w:ilvl w:val="0"/>
          <w:numId w:val="3"/>
        </w:numPr>
        <w:rPr>
          <w:sz w:val="20"/>
          <w:szCs w:val="20"/>
        </w:rPr>
      </w:pPr>
      <w:r w:rsidRPr="00545323">
        <w:rPr>
          <w:sz w:val="20"/>
          <w:szCs w:val="20"/>
        </w:rPr>
        <w:t>Rao R, Select Choices in Benign Breast Disease: An Initiative of the American Society of Breast Surgeons for the American Board of Internal Medicine Choosing Wisely ® Campaign. Ann Surg Oncol 2018;25:2795-800</w:t>
      </w:r>
    </w:p>
    <w:p w14:paraId="6AB4C4DE" w14:textId="77777777" w:rsidR="00A453FF" w:rsidRDefault="00A453FF" w:rsidP="005919CC">
      <w:pPr>
        <w:pStyle w:val="Liststycke"/>
      </w:pPr>
    </w:p>
    <w:p w14:paraId="2AA5DD8E" w14:textId="7061055F" w:rsidR="00FC0B9C" w:rsidRDefault="00FC0B9C" w:rsidP="008C2078"/>
    <w:sectPr w:rsidR="00FC0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7492"/>
    <w:multiLevelType w:val="multilevel"/>
    <w:tmpl w:val="9A8E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F4DFC"/>
    <w:multiLevelType w:val="hybridMultilevel"/>
    <w:tmpl w:val="F09C1C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811F2"/>
    <w:multiLevelType w:val="hybridMultilevel"/>
    <w:tmpl w:val="CCA2F9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04BBD"/>
    <w:multiLevelType w:val="hybridMultilevel"/>
    <w:tmpl w:val="89006424"/>
    <w:lvl w:ilvl="0" w:tplc="02D2B43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30340"/>
    <w:multiLevelType w:val="hybridMultilevel"/>
    <w:tmpl w:val="6E4E31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571DA"/>
    <w:multiLevelType w:val="hybridMultilevel"/>
    <w:tmpl w:val="918E98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040546">
    <w:abstractNumId w:val="3"/>
  </w:num>
  <w:num w:numId="2" w16cid:durableId="309212645">
    <w:abstractNumId w:val="4"/>
  </w:num>
  <w:num w:numId="3" w16cid:durableId="722024523">
    <w:abstractNumId w:val="2"/>
  </w:num>
  <w:num w:numId="4" w16cid:durableId="1478037750">
    <w:abstractNumId w:val="0"/>
  </w:num>
  <w:num w:numId="5" w16cid:durableId="1579629585">
    <w:abstractNumId w:val="1"/>
  </w:num>
  <w:num w:numId="6" w16cid:durableId="13651340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B9C"/>
    <w:rsid w:val="00006E28"/>
    <w:rsid w:val="000308CA"/>
    <w:rsid w:val="000345C2"/>
    <w:rsid w:val="00036E68"/>
    <w:rsid w:val="00063D4D"/>
    <w:rsid w:val="00071FBA"/>
    <w:rsid w:val="000A6DCC"/>
    <w:rsid w:val="000B0362"/>
    <w:rsid w:val="000C115B"/>
    <w:rsid w:val="000F63CF"/>
    <w:rsid w:val="001121FA"/>
    <w:rsid w:val="0012545C"/>
    <w:rsid w:val="00136722"/>
    <w:rsid w:val="00186D8B"/>
    <w:rsid w:val="00191781"/>
    <w:rsid w:val="00206452"/>
    <w:rsid w:val="00215854"/>
    <w:rsid w:val="0022214F"/>
    <w:rsid w:val="00222AC2"/>
    <w:rsid w:val="00233C25"/>
    <w:rsid w:val="00241C97"/>
    <w:rsid w:val="002639F4"/>
    <w:rsid w:val="002704CD"/>
    <w:rsid w:val="0027110B"/>
    <w:rsid w:val="00292003"/>
    <w:rsid w:val="00297586"/>
    <w:rsid w:val="002C137A"/>
    <w:rsid w:val="002F36CE"/>
    <w:rsid w:val="003115F3"/>
    <w:rsid w:val="00314772"/>
    <w:rsid w:val="00323ADD"/>
    <w:rsid w:val="00332EF9"/>
    <w:rsid w:val="00334EB2"/>
    <w:rsid w:val="003430E2"/>
    <w:rsid w:val="003609B7"/>
    <w:rsid w:val="003623D9"/>
    <w:rsid w:val="00364DB1"/>
    <w:rsid w:val="0039716A"/>
    <w:rsid w:val="003C7EA9"/>
    <w:rsid w:val="003D58DA"/>
    <w:rsid w:val="00400B3D"/>
    <w:rsid w:val="004051E6"/>
    <w:rsid w:val="0043739A"/>
    <w:rsid w:val="00442385"/>
    <w:rsid w:val="004429D4"/>
    <w:rsid w:val="00466173"/>
    <w:rsid w:val="0048516D"/>
    <w:rsid w:val="004E48BB"/>
    <w:rsid w:val="004E7BCD"/>
    <w:rsid w:val="004F562D"/>
    <w:rsid w:val="00501D97"/>
    <w:rsid w:val="005213A6"/>
    <w:rsid w:val="00522874"/>
    <w:rsid w:val="0052671C"/>
    <w:rsid w:val="0054182E"/>
    <w:rsid w:val="00545323"/>
    <w:rsid w:val="00552F25"/>
    <w:rsid w:val="00567F74"/>
    <w:rsid w:val="00587AC2"/>
    <w:rsid w:val="005919CC"/>
    <w:rsid w:val="00593750"/>
    <w:rsid w:val="0059694A"/>
    <w:rsid w:val="005A1BA1"/>
    <w:rsid w:val="005A2E01"/>
    <w:rsid w:val="005D3E2E"/>
    <w:rsid w:val="00616C34"/>
    <w:rsid w:val="00636D54"/>
    <w:rsid w:val="00637324"/>
    <w:rsid w:val="006453ED"/>
    <w:rsid w:val="00684D44"/>
    <w:rsid w:val="0069127F"/>
    <w:rsid w:val="006932B2"/>
    <w:rsid w:val="006B70CE"/>
    <w:rsid w:val="006D32D1"/>
    <w:rsid w:val="006D564E"/>
    <w:rsid w:val="006E1810"/>
    <w:rsid w:val="006E3DE9"/>
    <w:rsid w:val="006E4987"/>
    <w:rsid w:val="006F0C08"/>
    <w:rsid w:val="0070362A"/>
    <w:rsid w:val="00730087"/>
    <w:rsid w:val="007949D4"/>
    <w:rsid w:val="007B28DB"/>
    <w:rsid w:val="007D290F"/>
    <w:rsid w:val="007F413F"/>
    <w:rsid w:val="00803DFD"/>
    <w:rsid w:val="00826937"/>
    <w:rsid w:val="00842C4F"/>
    <w:rsid w:val="00853E50"/>
    <w:rsid w:val="00870E6F"/>
    <w:rsid w:val="0087600F"/>
    <w:rsid w:val="008B624F"/>
    <w:rsid w:val="008B7611"/>
    <w:rsid w:val="008C1845"/>
    <w:rsid w:val="008C2078"/>
    <w:rsid w:val="009133FA"/>
    <w:rsid w:val="0091689E"/>
    <w:rsid w:val="009308FB"/>
    <w:rsid w:val="00933D33"/>
    <w:rsid w:val="00934A84"/>
    <w:rsid w:val="009500B0"/>
    <w:rsid w:val="009519AA"/>
    <w:rsid w:val="0096178E"/>
    <w:rsid w:val="0096506D"/>
    <w:rsid w:val="009805B7"/>
    <w:rsid w:val="00985144"/>
    <w:rsid w:val="00986BD3"/>
    <w:rsid w:val="00996FA0"/>
    <w:rsid w:val="009A5607"/>
    <w:rsid w:val="009C1F66"/>
    <w:rsid w:val="009E4D0D"/>
    <w:rsid w:val="009F54E0"/>
    <w:rsid w:val="00A14FAE"/>
    <w:rsid w:val="00A1710B"/>
    <w:rsid w:val="00A40BFD"/>
    <w:rsid w:val="00A453FF"/>
    <w:rsid w:val="00A96260"/>
    <w:rsid w:val="00AC47DE"/>
    <w:rsid w:val="00AE64DD"/>
    <w:rsid w:val="00B11DD7"/>
    <w:rsid w:val="00B2013B"/>
    <w:rsid w:val="00B225D5"/>
    <w:rsid w:val="00B22E3E"/>
    <w:rsid w:val="00B32987"/>
    <w:rsid w:val="00B431CB"/>
    <w:rsid w:val="00B630DE"/>
    <w:rsid w:val="00B658CF"/>
    <w:rsid w:val="00B72470"/>
    <w:rsid w:val="00B800A7"/>
    <w:rsid w:val="00BA30C8"/>
    <w:rsid w:val="00BB3392"/>
    <w:rsid w:val="00BC1F15"/>
    <w:rsid w:val="00BD589D"/>
    <w:rsid w:val="00BE44C5"/>
    <w:rsid w:val="00BE77FC"/>
    <w:rsid w:val="00C1662E"/>
    <w:rsid w:val="00C17478"/>
    <w:rsid w:val="00C20ACA"/>
    <w:rsid w:val="00C22437"/>
    <w:rsid w:val="00C54E8C"/>
    <w:rsid w:val="00C711FF"/>
    <w:rsid w:val="00C73189"/>
    <w:rsid w:val="00CB6D23"/>
    <w:rsid w:val="00CC02E5"/>
    <w:rsid w:val="00CD2CEC"/>
    <w:rsid w:val="00CD7E2F"/>
    <w:rsid w:val="00CE596C"/>
    <w:rsid w:val="00D0487D"/>
    <w:rsid w:val="00D16BCF"/>
    <w:rsid w:val="00D17D65"/>
    <w:rsid w:val="00D24B71"/>
    <w:rsid w:val="00D51BB1"/>
    <w:rsid w:val="00D65CCF"/>
    <w:rsid w:val="00D72D13"/>
    <w:rsid w:val="00D75AE3"/>
    <w:rsid w:val="00D803A7"/>
    <w:rsid w:val="00D842BC"/>
    <w:rsid w:val="00D938BE"/>
    <w:rsid w:val="00DA0166"/>
    <w:rsid w:val="00DD533F"/>
    <w:rsid w:val="00E3756F"/>
    <w:rsid w:val="00E47B60"/>
    <w:rsid w:val="00E55178"/>
    <w:rsid w:val="00E72E5A"/>
    <w:rsid w:val="00E80A57"/>
    <w:rsid w:val="00EA5BF1"/>
    <w:rsid w:val="00ED12BB"/>
    <w:rsid w:val="00ED2900"/>
    <w:rsid w:val="00EF2C0A"/>
    <w:rsid w:val="00F0239A"/>
    <w:rsid w:val="00F2383C"/>
    <w:rsid w:val="00F240DA"/>
    <w:rsid w:val="00F34B57"/>
    <w:rsid w:val="00F745AF"/>
    <w:rsid w:val="00F92FCD"/>
    <w:rsid w:val="00FA1795"/>
    <w:rsid w:val="00FB2719"/>
    <w:rsid w:val="00FB7D90"/>
    <w:rsid w:val="00FC0B9C"/>
    <w:rsid w:val="00FC7485"/>
    <w:rsid w:val="00FE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F8B3"/>
  <w15:chartTrackingRefBased/>
  <w15:docId w15:val="{2BF023CA-9F7A-4F77-BBA2-F226F239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C0B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C0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C0B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C0B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C0B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C0B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C0B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C0B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C0B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C0B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C0B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C0B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C0B9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C0B9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C0B9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C0B9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C0B9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C0B9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C0B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C0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C0B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C0B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C0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C0B9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C0B9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C0B9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C0B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C0B9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C0B9C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D72D13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72D1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D16BC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7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sociationofbreastsurgery.org.uk/media/h4xne3ie/abs-summary-statement-fibroadenomas-v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36322437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279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Heiman</dc:creator>
  <cp:keywords/>
  <dc:description/>
  <cp:lastModifiedBy>Jenny Heiman</cp:lastModifiedBy>
  <cp:revision>171</cp:revision>
  <dcterms:created xsi:type="dcterms:W3CDTF">2025-02-27T08:51:00Z</dcterms:created>
  <dcterms:modified xsi:type="dcterms:W3CDTF">2025-03-31T10:04:00Z</dcterms:modified>
</cp:coreProperties>
</file>